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58648" w14:textId="77777777" w:rsidR="001D4CBD" w:rsidRDefault="001D4CBD" w:rsidP="001D4CBD">
      <w:pPr>
        <w:ind w:left="424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Alfonso Sánchez S.L.</w:t>
      </w:r>
    </w:p>
    <w:p w14:paraId="261D730A" w14:textId="77777777" w:rsidR="001D4CBD" w:rsidRDefault="001D4CBD" w:rsidP="001D4CBD">
      <w:pPr>
        <w:ind w:left="4248"/>
        <w:rPr>
          <w:rFonts w:ascii="Verdana" w:hAnsi="Verdana"/>
          <w:b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Herriko</w:t>
      </w:r>
      <w:proofErr w:type="spellEnd"/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 Plaza, 4, </w:t>
      </w:r>
    </w:p>
    <w:p w14:paraId="52D31C46" w14:textId="77777777" w:rsidR="001D4CBD" w:rsidRDefault="001D4CBD" w:rsidP="001D4CBD">
      <w:pPr>
        <w:ind w:left="424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48160 – </w:t>
      </w:r>
      <w:proofErr w:type="spellStart"/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Derio</w:t>
      </w:r>
      <w:proofErr w:type="spellEnd"/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222222"/>
          <w:sz w:val="22"/>
          <w:szCs w:val="22"/>
          <w:shd w:val="clear" w:color="auto" w:fill="FFFFFF"/>
        </w:rPr>
        <w:t>Bizkaia</w:t>
      </w:r>
      <w:proofErr w:type="spellEnd"/>
    </w:p>
    <w:p w14:paraId="07F09AE0" w14:textId="77777777" w:rsidR="001D4CBD" w:rsidRDefault="001D4CBD" w:rsidP="001D4CB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4723700" w14:textId="77777777" w:rsidR="001D4CBD" w:rsidRDefault="001D4CBD" w:rsidP="001D4CBD">
      <w:pPr>
        <w:jc w:val="both"/>
        <w:rPr>
          <w:rFonts w:ascii="Arial" w:hAnsi="Arial" w:cs="Arial"/>
          <w:sz w:val="20"/>
          <w:szCs w:val="20"/>
        </w:rPr>
      </w:pPr>
    </w:p>
    <w:p w14:paraId="1CB4DA9C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Derio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fldChar w:fldCharType="begin"/>
      </w:r>
      <w:r>
        <w:rPr>
          <w:rFonts w:ascii="Verdana" w:hAnsi="Verdana" w:cs="Arial"/>
          <w:sz w:val="20"/>
          <w:szCs w:val="20"/>
        </w:rPr>
        <w:instrText xml:space="preserve"> TIME \@ "dd' de 'MMMM' de 'yyyy" </w:instrText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24 de diciembre de 2013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613363D1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</w:p>
    <w:p w14:paraId="0B893E44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</w:p>
    <w:p w14:paraId="2B267B6A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Muy Sres. nuestros:</w:t>
      </w:r>
    </w:p>
    <w:p w14:paraId="7E595AA2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</w:p>
    <w:p w14:paraId="44F703D8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</w:p>
    <w:p w14:paraId="535B4D35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 es grato confirmarles por la presente su nombramiento como Correduría exclusiva, de acuerdo con lo dispuesto en la Ley 26/2006 de 17 de julio de mediación de seguros y reaseguros privados, respecto de la mediación y asesoramiento de todos los contratos de  seguro de los cuales soy titular.</w:t>
      </w:r>
    </w:p>
    <w:p w14:paraId="70ADDEFD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</w:p>
    <w:p w14:paraId="59508FF6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Desde este momento quedan autorizados a  llevar a cabo, en mi nombre, cuantas acciones sean precisas para la gestión integral de mis pólizas ante cualquier compañía aseguradora, tanto en lo relativo a la negociación de las cláusulas y condiciones económicas, como en lo referente a la asistencia en caso de siniestro, solicitando cotizaciones, negociando condiciones de cobertura y económicas, contratando en el momento que sea preciso y, en general, realizando todas aquellas gestiones  más idóneas para nuestra adecuada protección y defensa de mis intereses.</w:t>
      </w:r>
    </w:p>
    <w:p w14:paraId="02AFBA8B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</w:p>
    <w:p w14:paraId="2A9428BC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 efecto de este nombramiento será inmediato en los aspectos legales y de gestión. En cuanto a los derechos económicos de las pólizas lo serán a partir de la próxima renovación de las  mismas o a su próximo vencimiento, lo que antes ocurra, salvo suplementos que serán inmediatos. Los conceptos de regularización corresponderán al anterior mediador.</w:t>
      </w:r>
    </w:p>
    <w:p w14:paraId="10EB7DA8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</w:p>
    <w:p w14:paraId="354059D8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Así mismo y derivado del anterior mandato les autorizo expresamente al tratamiento de mis datos personales con las finalidades antes dichas, reservándome los derechos que me asisten, de acceso, rectificación y cancelación de mis datos personales, mediante comunicación que les remitiré a la dirección indicada.</w:t>
      </w:r>
    </w:p>
    <w:p w14:paraId="00C375B6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</w:p>
    <w:p w14:paraId="65876A1B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 citado nombramiento revoca automáticamente cualquier otro escrito realizado con anterioridad a esta fecha.</w:t>
      </w:r>
    </w:p>
    <w:p w14:paraId="16FE8759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</w:p>
    <w:p w14:paraId="3D9B11BC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Atentamente,</w:t>
      </w:r>
    </w:p>
    <w:p w14:paraId="0104402D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</w:p>
    <w:p w14:paraId="1B1EC0E3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</w:p>
    <w:p w14:paraId="05DA8356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</w:p>
    <w:p w14:paraId="2AED2211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</w:p>
    <w:p w14:paraId="6640C1A0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</w:p>
    <w:p w14:paraId="5D50F858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Fdo.: </w:t>
      </w:r>
      <w:bookmarkStart w:id="1" w:name="Texto2"/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bookmarkEnd w:id="1"/>
    </w:p>
    <w:p w14:paraId="065428A1" w14:textId="77777777" w:rsidR="001D4CBD" w:rsidRDefault="001D4CBD" w:rsidP="001D4CB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NIF.: </w:t>
      </w:r>
      <w:r>
        <w:rPr>
          <w:rFonts w:ascii="Verdana" w:hAnsi="Verdana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fldChar w:fldCharType="end"/>
      </w:r>
      <w:bookmarkEnd w:id="2"/>
    </w:p>
    <w:p w14:paraId="65A7681A" w14:textId="77777777" w:rsidR="00D67B1B" w:rsidRDefault="00D67B1B"/>
    <w:sectPr w:rsidR="00D67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BD"/>
    <w:rsid w:val="001D4CBD"/>
    <w:rsid w:val="00D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8A46"/>
  <w15:chartTrackingRefBased/>
  <w15:docId w15:val="{64121047-08D3-4102-AB47-4FBE7F5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Ibon Azkoitia Velasco</dc:creator>
  <cp:keywords/>
  <dc:description/>
  <cp:lastModifiedBy>Ibon Azkoitia Velasco</cp:lastModifiedBy>
  <cp:revision>1</cp:revision>
  <dcterms:created xsi:type="dcterms:W3CDTF">2013-12-24T12:35:00Z</dcterms:created>
  <dcterms:modified xsi:type="dcterms:W3CDTF">2013-12-24T12:36:00Z</dcterms:modified>
</cp:coreProperties>
</file>